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A98" w:rsidRDefault="00D30A98" w:rsidP="00D30A98">
      <w:pPr>
        <w:tabs>
          <w:tab w:val="center" w:pos="6171"/>
        </w:tabs>
        <w:jc w:val="both"/>
        <w:outlineLvl w:val="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РЕПУБЛИКАСРБИЈА</w:t>
      </w:r>
      <w:r>
        <w:rPr>
          <w:b w:val="0"/>
          <w:u w:val="none"/>
          <w:lang w:val="ru-RU"/>
        </w:rPr>
        <w:t xml:space="preserve">                                                                                   </w:t>
      </w:r>
    </w:p>
    <w:p w:rsidR="00D30A98" w:rsidRDefault="00D30A98" w:rsidP="00D30A98">
      <w:pPr>
        <w:outlineLvl w:val="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НАРОДНА СКУПШТИНА</w:t>
      </w:r>
    </w:p>
    <w:p w:rsidR="00D30A98" w:rsidRDefault="00D30A98" w:rsidP="00D30A98">
      <w:pPr>
        <w:rPr>
          <w:b w:val="0"/>
          <w:u w:val="none"/>
          <w:lang w:val="sr-Cyrl-RS"/>
        </w:rPr>
      </w:pPr>
      <w:r>
        <w:rPr>
          <w:b w:val="0"/>
          <w:u w:val="none"/>
          <w:lang w:val="sr-Cyrl-CS"/>
        </w:rPr>
        <w:t xml:space="preserve">Одбор за </w:t>
      </w:r>
      <w:r w:rsidR="00701A52">
        <w:rPr>
          <w:b w:val="0"/>
          <w:u w:val="none"/>
          <w:lang w:val="sr-Cyrl-CS"/>
        </w:rPr>
        <w:t>културу и информисање</w:t>
      </w:r>
    </w:p>
    <w:p w:rsidR="00D30A98" w:rsidRDefault="00701A52" w:rsidP="00D30A98">
      <w:pPr>
        <w:rPr>
          <w:b w:val="0"/>
          <w:u w:val="none"/>
          <w:lang w:val="sr-Cyrl-CS"/>
        </w:rPr>
      </w:pPr>
      <w:r>
        <w:rPr>
          <w:b w:val="0"/>
          <w:u w:val="none"/>
        </w:rPr>
        <w:t>1</w:t>
      </w:r>
      <w:r>
        <w:rPr>
          <w:b w:val="0"/>
          <w:u w:val="none"/>
          <w:lang w:val="sr-Cyrl-RS"/>
        </w:rPr>
        <w:t>6</w:t>
      </w:r>
      <w:r w:rsidR="00D30A98">
        <w:rPr>
          <w:b w:val="0"/>
          <w:u w:val="none"/>
        </w:rPr>
        <w:t xml:space="preserve"> </w:t>
      </w:r>
      <w:r w:rsidR="00D30A98">
        <w:rPr>
          <w:b w:val="0"/>
          <w:u w:val="none"/>
          <w:lang w:val="sr-Cyrl-CS"/>
        </w:rPr>
        <w:t xml:space="preserve">Број: </w:t>
      </w:r>
      <w:r w:rsidR="00D30A98">
        <w:rPr>
          <w:b w:val="0"/>
          <w:u w:val="none"/>
          <w:lang w:val="en-GB"/>
        </w:rPr>
        <w:t>400</w:t>
      </w:r>
      <w:r w:rsidR="00D30A98">
        <w:rPr>
          <w:b w:val="0"/>
          <w:u w:val="none"/>
          <w:lang w:val="sr-Cyrl-CS"/>
        </w:rPr>
        <w:t>-3800/14</w:t>
      </w:r>
    </w:p>
    <w:p w:rsidR="00D30A98" w:rsidRDefault="00D30A98" w:rsidP="00D30A98">
      <w:pPr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>23</w:t>
      </w:r>
      <w:r>
        <w:rPr>
          <w:b w:val="0"/>
          <w:u w:val="none"/>
          <w:lang w:val="sr-Cyrl-CS"/>
        </w:rPr>
        <w:t xml:space="preserve">. </w:t>
      </w:r>
      <w:r>
        <w:rPr>
          <w:b w:val="0"/>
          <w:u w:val="none"/>
          <w:lang w:val="sr-Cyrl-RS"/>
        </w:rPr>
        <w:t xml:space="preserve">октобар </w:t>
      </w:r>
      <w:r>
        <w:rPr>
          <w:b w:val="0"/>
          <w:u w:val="none"/>
          <w:lang w:val="sr-Cyrl-CS"/>
        </w:rPr>
        <w:t>201</w:t>
      </w:r>
      <w:r>
        <w:rPr>
          <w:b w:val="0"/>
          <w:u w:val="none"/>
          <w:lang w:val="sr-Cyrl-RS"/>
        </w:rPr>
        <w:t>4</w:t>
      </w:r>
      <w:r>
        <w:rPr>
          <w:b w:val="0"/>
          <w:u w:val="none"/>
          <w:lang w:val="sr-Cyrl-CS"/>
        </w:rPr>
        <w:t>. године</w:t>
      </w:r>
    </w:p>
    <w:p w:rsidR="00D30A98" w:rsidRDefault="00D30A98" w:rsidP="00D30A98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Б е о г р а д</w:t>
      </w:r>
    </w:p>
    <w:p w:rsidR="00D30A98" w:rsidRDefault="00D30A98" w:rsidP="00D30A98">
      <w:pPr>
        <w:rPr>
          <w:b w:val="0"/>
          <w:u w:val="none"/>
          <w:lang w:val="sr-Cyrl-CS"/>
        </w:rPr>
      </w:pPr>
    </w:p>
    <w:p w:rsidR="00D30A98" w:rsidRDefault="00D30A98" w:rsidP="00D30A98">
      <w:pPr>
        <w:tabs>
          <w:tab w:val="left" w:pos="1440"/>
        </w:tabs>
        <w:jc w:val="both"/>
        <w:rPr>
          <w:b w:val="0"/>
          <w:bCs/>
          <w:u w:val="none"/>
          <w:lang w:val="sr-Cyrl-CS"/>
        </w:rPr>
      </w:pPr>
    </w:p>
    <w:p w:rsidR="00D30A98" w:rsidRDefault="00D30A98" w:rsidP="00D30A98">
      <w:pPr>
        <w:tabs>
          <w:tab w:val="left" w:pos="1440"/>
        </w:tabs>
        <w:jc w:val="both"/>
        <w:rPr>
          <w:b w:val="0"/>
          <w:bCs/>
          <w:u w:val="none"/>
          <w:lang w:val="sr-Cyrl-CS"/>
        </w:rPr>
      </w:pPr>
    </w:p>
    <w:p w:rsidR="00D30A98" w:rsidRDefault="00D30A98" w:rsidP="00D30A98">
      <w:pPr>
        <w:tabs>
          <w:tab w:val="left" w:pos="1440"/>
        </w:tabs>
        <w:jc w:val="center"/>
        <w:outlineLvl w:val="0"/>
        <w:rPr>
          <w:b w:val="0"/>
          <w:bCs/>
          <w:u w:val="none"/>
          <w:lang w:val="sr-Cyrl-RS"/>
        </w:rPr>
      </w:pPr>
      <w:r>
        <w:rPr>
          <w:b w:val="0"/>
          <w:bCs/>
          <w:u w:val="none"/>
          <w:lang w:val="sr-Cyrl-CS"/>
        </w:rPr>
        <w:t>ОДБОР ЗА ФИНАНСИЈЕ</w:t>
      </w:r>
      <w:r>
        <w:rPr>
          <w:b w:val="0"/>
          <w:bCs/>
          <w:u w:val="none"/>
          <w:lang w:val="sr-Cyrl-RS"/>
        </w:rPr>
        <w:t xml:space="preserve">, РЕПУБЛИЧКИ БУЏЕТ </w:t>
      </w:r>
    </w:p>
    <w:p w:rsidR="00D30A98" w:rsidRPr="00531438" w:rsidRDefault="00D30A98" w:rsidP="00D30A98">
      <w:pPr>
        <w:tabs>
          <w:tab w:val="left" w:pos="1440"/>
        </w:tabs>
        <w:jc w:val="center"/>
        <w:outlineLvl w:val="0"/>
        <w:rPr>
          <w:b w:val="0"/>
          <w:bCs/>
          <w:u w:val="none"/>
          <w:lang w:val="sr-Cyrl-RS"/>
        </w:rPr>
      </w:pPr>
      <w:r>
        <w:rPr>
          <w:b w:val="0"/>
          <w:bCs/>
          <w:u w:val="none"/>
          <w:lang w:val="sr-Cyrl-RS"/>
        </w:rPr>
        <w:t>И КОНТРОЛУ ТРОШЕЊА ЈАВНИХ СРЕДСТАВА</w:t>
      </w:r>
    </w:p>
    <w:p w:rsidR="00D30A98" w:rsidRDefault="00D30A98" w:rsidP="00D30A98">
      <w:pPr>
        <w:jc w:val="both"/>
        <w:rPr>
          <w:b w:val="0"/>
          <w:bCs/>
          <w:u w:val="none"/>
          <w:lang w:val="ru-RU"/>
        </w:rPr>
      </w:pPr>
    </w:p>
    <w:p w:rsidR="00D30A98" w:rsidRDefault="00D30A98" w:rsidP="00D30A98">
      <w:pPr>
        <w:ind w:left="-180"/>
        <w:jc w:val="both"/>
        <w:rPr>
          <w:b w:val="0"/>
          <w:u w:val="none"/>
          <w:lang w:val="sr-Cyrl-CS"/>
        </w:rPr>
      </w:pPr>
      <w:r>
        <w:rPr>
          <w:b w:val="0"/>
          <w:bCs/>
          <w:u w:val="none"/>
          <w:lang w:val="ru-RU"/>
        </w:rPr>
        <w:t xml:space="preserve">              </w:t>
      </w:r>
      <w:r>
        <w:rPr>
          <w:b w:val="0"/>
          <w:bCs/>
          <w:u w:val="none"/>
          <w:lang w:val="ru-RU"/>
        </w:rPr>
        <w:tab/>
      </w:r>
    </w:p>
    <w:p w:rsidR="00D30A98" w:rsidRDefault="00D30A98" w:rsidP="00D30A98">
      <w:pPr>
        <w:ind w:firstLine="720"/>
        <w:jc w:val="both"/>
        <w:rPr>
          <w:b w:val="0"/>
          <w:u w:val="none"/>
          <w:lang w:val="sr-Cyrl-CS"/>
        </w:rPr>
      </w:pPr>
      <w:r>
        <w:rPr>
          <w:b w:val="0"/>
          <w:bCs/>
          <w:u w:val="none"/>
          <w:lang w:val="ru-RU"/>
        </w:rPr>
        <w:t>Одбор зa</w:t>
      </w:r>
      <w:r>
        <w:rPr>
          <w:b w:val="0"/>
          <w:bCs/>
          <w:u w:val="none"/>
        </w:rPr>
        <w:t xml:space="preserve"> </w:t>
      </w:r>
      <w:r w:rsidR="00701A52">
        <w:rPr>
          <w:b w:val="0"/>
          <w:bCs/>
          <w:u w:val="none"/>
          <w:lang w:val="sr-Cyrl-RS"/>
        </w:rPr>
        <w:t>културу и информисање</w:t>
      </w:r>
      <w:r>
        <w:rPr>
          <w:b w:val="0"/>
          <w:bCs/>
          <w:u w:val="none"/>
        </w:rPr>
        <w:t>,</w:t>
      </w:r>
      <w:r>
        <w:rPr>
          <w:b w:val="0"/>
          <w:u w:val="none"/>
          <w:lang w:val="sr-Cyrl-CS"/>
        </w:rPr>
        <w:t xml:space="preserve"> на седници одржаној</w:t>
      </w:r>
      <w:r>
        <w:rPr>
          <w:b w:val="0"/>
          <w:u w:val="none"/>
          <w:lang w:val="sr-Cyrl-RS"/>
        </w:rPr>
        <w:t xml:space="preserve"> 23</w:t>
      </w:r>
      <w:r>
        <w:rPr>
          <w:b w:val="0"/>
          <w:u w:val="none"/>
          <w:lang w:val="sr-Cyrl-CS"/>
        </w:rPr>
        <w:t xml:space="preserve">. </w:t>
      </w:r>
      <w:r>
        <w:rPr>
          <w:b w:val="0"/>
          <w:u w:val="none"/>
          <w:lang w:val="sr-Cyrl-RS"/>
        </w:rPr>
        <w:t xml:space="preserve">октобра </w:t>
      </w:r>
      <w:r>
        <w:rPr>
          <w:b w:val="0"/>
          <w:u w:val="none"/>
          <w:lang w:val="sr-Cyrl-CS"/>
        </w:rPr>
        <w:t>201</w:t>
      </w:r>
      <w:r>
        <w:rPr>
          <w:b w:val="0"/>
          <w:u w:val="none"/>
          <w:lang w:val="sr-Cyrl-RS"/>
        </w:rPr>
        <w:t>4</w:t>
      </w:r>
      <w:r>
        <w:rPr>
          <w:b w:val="0"/>
          <w:u w:val="none"/>
          <w:lang w:val="sr-Cyrl-CS"/>
        </w:rPr>
        <w:t>. године, размотрио је у начелу ПРЕДЛОГ ЗАКОНА О</w:t>
      </w:r>
      <w:r>
        <w:rPr>
          <w:b w:val="0"/>
          <w:u w:val="none"/>
          <w:lang w:val="sr-Cyrl-RS"/>
        </w:rPr>
        <w:t xml:space="preserve"> ИЗМЕНАМА И ДОПУНАМА </w:t>
      </w:r>
      <w:r w:rsidR="007520DF">
        <w:rPr>
          <w:b w:val="0"/>
          <w:u w:val="none"/>
          <w:lang w:val="sr-Cyrl-RS"/>
        </w:rPr>
        <w:t xml:space="preserve">ЗАКОНА О </w:t>
      </w:r>
      <w:r>
        <w:rPr>
          <w:b w:val="0"/>
          <w:u w:val="none"/>
          <w:lang w:val="sr-Cyrl-CS"/>
        </w:rPr>
        <w:t>БУЏЕТ</w:t>
      </w:r>
      <w:r w:rsidR="007520DF">
        <w:rPr>
          <w:b w:val="0"/>
          <w:u w:val="none"/>
          <w:lang w:val="sr-Cyrl-CS"/>
        </w:rPr>
        <w:t>У</w:t>
      </w:r>
      <w:r>
        <w:rPr>
          <w:b w:val="0"/>
          <w:u w:val="none"/>
          <w:lang w:val="sr-Cyrl-CS"/>
        </w:rPr>
        <w:t xml:space="preserve"> РЕПУБЛИКЕ СРБИЈЕ ЗА 201</w:t>
      </w:r>
      <w:r>
        <w:rPr>
          <w:b w:val="0"/>
          <w:u w:val="none"/>
          <w:lang w:val="sr-Cyrl-RS"/>
        </w:rPr>
        <w:t>4</w:t>
      </w:r>
      <w:r>
        <w:rPr>
          <w:b w:val="0"/>
          <w:u w:val="none"/>
          <w:lang w:val="sr-Cyrl-CS"/>
        </w:rPr>
        <w:t xml:space="preserve">. ГОДИНУ - </w:t>
      </w:r>
      <w:r w:rsidRPr="008749A1">
        <w:rPr>
          <w:u w:val="none"/>
          <w:lang w:val="sr-Cyrl-CS"/>
        </w:rPr>
        <w:t>Раздео</w:t>
      </w:r>
      <w:r>
        <w:rPr>
          <w:u w:val="none"/>
          <w:lang w:val="sr-Cyrl-RS"/>
        </w:rPr>
        <w:t xml:space="preserve"> 2</w:t>
      </w:r>
      <w:r w:rsidR="00701A52">
        <w:rPr>
          <w:u w:val="none"/>
          <w:lang w:val="sr-Cyrl-RS"/>
        </w:rPr>
        <w:t>7</w:t>
      </w:r>
      <w:r w:rsidRPr="008749A1">
        <w:rPr>
          <w:u w:val="none"/>
          <w:lang w:val="sr-Cyrl-CS"/>
        </w:rPr>
        <w:t xml:space="preserve">, Министарство </w:t>
      </w:r>
      <w:r w:rsidR="00701A52">
        <w:rPr>
          <w:u w:val="none"/>
          <w:lang w:val="sr-Cyrl-CS"/>
        </w:rPr>
        <w:t>културе и информисања</w:t>
      </w:r>
      <w:r>
        <w:rPr>
          <w:u w:val="none"/>
          <w:lang w:val="sr-Cyrl-RS"/>
        </w:rPr>
        <w:t>,</w:t>
      </w:r>
      <w:r>
        <w:rPr>
          <w:u w:val="none"/>
          <w:lang w:val="sr-Cyrl-CS"/>
        </w:rPr>
        <w:t xml:space="preserve"> који је поднела Влада.</w:t>
      </w:r>
    </w:p>
    <w:p w:rsidR="00D30A98" w:rsidRDefault="00D30A98" w:rsidP="00D30A98">
      <w:pPr>
        <w:ind w:left="720"/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         </w:t>
      </w:r>
    </w:p>
    <w:p w:rsidR="00D30A98" w:rsidRPr="00931020" w:rsidRDefault="00D30A98" w:rsidP="00265BB6">
      <w:pPr>
        <w:jc w:val="both"/>
        <w:rPr>
          <w:b w:val="0"/>
          <w:i/>
          <w:u w:val="none"/>
          <w:lang w:val="sr-Cyrl-CS"/>
        </w:rPr>
      </w:pPr>
      <w:bookmarkStart w:id="0" w:name="_GoBack"/>
      <w:bookmarkEnd w:id="0"/>
    </w:p>
    <w:p w:rsidR="00D30A98" w:rsidRDefault="00D30A98" w:rsidP="00D30A98">
      <w:pPr>
        <w:ind w:firstLine="720"/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На основу члана 173. став 1. Пословника Народне скупштине, Одбор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 xml:space="preserve">за </w:t>
      </w:r>
      <w:r w:rsidR="00701A52">
        <w:rPr>
          <w:b w:val="0"/>
          <w:bCs/>
          <w:u w:val="none"/>
          <w:lang w:val="sr-Cyrl-RS"/>
        </w:rPr>
        <w:t>културу и информисање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CS"/>
        </w:rPr>
        <w:t>подноси</w:t>
      </w:r>
    </w:p>
    <w:p w:rsidR="00D30A98" w:rsidRDefault="00D30A98" w:rsidP="00D30A98">
      <w:pPr>
        <w:ind w:left="720" w:firstLine="720"/>
        <w:jc w:val="both"/>
        <w:rPr>
          <w:b w:val="0"/>
          <w:u w:val="none"/>
        </w:rPr>
      </w:pPr>
    </w:p>
    <w:p w:rsidR="00D30A98" w:rsidRDefault="00D30A98" w:rsidP="00D30A98">
      <w:pPr>
        <w:ind w:left="720" w:firstLine="720"/>
        <w:jc w:val="both"/>
        <w:rPr>
          <w:b w:val="0"/>
          <w:u w:val="none"/>
        </w:rPr>
      </w:pPr>
    </w:p>
    <w:p w:rsidR="00D30A98" w:rsidRDefault="00D30A98" w:rsidP="00364454">
      <w:pPr>
        <w:ind w:left="720" w:hanging="11"/>
        <w:jc w:val="center"/>
        <w:outlineLvl w:val="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И З В Е Ш Т А Ј</w:t>
      </w:r>
    </w:p>
    <w:p w:rsidR="00D30A98" w:rsidRDefault="00D30A98" w:rsidP="00D30A98">
      <w:pPr>
        <w:jc w:val="both"/>
        <w:rPr>
          <w:b w:val="0"/>
          <w:u w:val="none"/>
          <w:lang w:val="sr-Cyrl-CS"/>
        </w:rPr>
      </w:pPr>
    </w:p>
    <w:p w:rsidR="00D30A98" w:rsidRDefault="00D30A98" w:rsidP="00D30A98">
      <w:pPr>
        <w:jc w:val="both"/>
        <w:rPr>
          <w:b w:val="0"/>
          <w:u w:val="none"/>
          <w:lang w:val="sr-Cyrl-CS"/>
        </w:rPr>
      </w:pPr>
    </w:p>
    <w:p w:rsidR="00D30A98" w:rsidRPr="00D30A98" w:rsidRDefault="00D30A98" w:rsidP="00D30A98">
      <w:pPr>
        <w:ind w:firstLine="720"/>
        <w:jc w:val="both"/>
        <w:rPr>
          <w:u w:val="none"/>
          <w:lang w:val="sr-Cyrl-RS"/>
        </w:rPr>
      </w:pPr>
      <w:r>
        <w:rPr>
          <w:b w:val="0"/>
          <w:u w:val="none"/>
          <w:lang w:val="sr-Cyrl-CS"/>
        </w:rPr>
        <w:t xml:space="preserve">Одбор је, у складу са чланом 173. став 2. Пословника Народне скупштине, </w:t>
      </w:r>
      <w:proofErr w:type="spellStart"/>
      <w:r w:rsidRPr="00D30A98">
        <w:rPr>
          <w:b w:val="0"/>
          <w:u w:val="none"/>
        </w:rPr>
        <w:t>већином</w:t>
      </w:r>
      <w:proofErr w:type="spellEnd"/>
      <w:r w:rsidRPr="00D30A98">
        <w:rPr>
          <w:b w:val="0"/>
          <w:u w:val="none"/>
        </w:rPr>
        <w:t xml:space="preserve"> </w:t>
      </w:r>
      <w:proofErr w:type="spellStart"/>
      <w:r w:rsidRPr="00D30A98">
        <w:rPr>
          <w:b w:val="0"/>
          <w:u w:val="none"/>
        </w:rPr>
        <w:t>гласова</w:t>
      </w:r>
      <w:proofErr w:type="spellEnd"/>
      <w:r w:rsidRPr="00D30A98">
        <w:rPr>
          <w:b w:val="0"/>
          <w:u w:val="none"/>
          <w:lang w:val="sr-Cyrl-CS"/>
        </w:rPr>
        <w:t xml:space="preserve"> одлучио да предложи Одбору за финансије</w:t>
      </w:r>
      <w:r w:rsidRPr="00D30A98">
        <w:rPr>
          <w:b w:val="0"/>
          <w:u w:val="none"/>
          <w:lang w:val="sr-Cyrl-RS"/>
        </w:rPr>
        <w:t>, републички буџет и контролу трошења јавних средстава</w:t>
      </w:r>
      <w:r w:rsidRPr="00D30A98">
        <w:rPr>
          <w:b w:val="0"/>
          <w:u w:val="none"/>
          <w:lang w:val="sr-Cyrl-CS"/>
        </w:rPr>
        <w:t xml:space="preserve"> </w:t>
      </w:r>
      <w:r w:rsidRPr="00D30A98">
        <w:rPr>
          <w:u w:val="none"/>
          <w:lang w:val="sr-Cyrl-CS"/>
        </w:rPr>
        <w:t>да прихвати у начелу</w:t>
      </w:r>
      <w:r w:rsidRPr="00D30A98">
        <w:rPr>
          <w:b w:val="0"/>
          <w:u w:val="none"/>
          <w:lang w:val="sr-Cyrl-CS"/>
        </w:rPr>
        <w:t xml:space="preserve"> Предлог закона </w:t>
      </w:r>
      <w:r w:rsidRPr="00D30A98">
        <w:rPr>
          <w:b w:val="0"/>
          <w:u w:val="none"/>
          <w:lang w:val="sr-Cyrl-RS"/>
        </w:rPr>
        <w:t>о</w:t>
      </w:r>
      <w:r w:rsidRPr="00D30A98">
        <w:rPr>
          <w:b w:val="0"/>
          <w:u w:val="none"/>
          <w:lang w:val="sr-Cyrl-CS"/>
        </w:rPr>
        <w:t xml:space="preserve"> </w:t>
      </w:r>
      <w:r w:rsidR="007520DF">
        <w:rPr>
          <w:b w:val="0"/>
          <w:u w:val="none"/>
          <w:lang w:val="sr-Cyrl-CS"/>
        </w:rPr>
        <w:t xml:space="preserve">изменама и допунама Закона о </w:t>
      </w:r>
      <w:r w:rsidRPr="00D30A98">
        <w:rPr>
          <w:b w:val="0"/>
          <w:u w:val="none"/>
          <w:lang w:val="sr-Cyrl-CS"/>
        </w:rPr>
        <w:t>буџету Републике Србије за 201</w:t>
      </w:r>
      <w:r w:rsidR="007520DF">
        <w:rPr>
          <w:b w:val="0"/>
          <w:u w:val="none"/>
          <w:lang w:val="sr-Cyrl-RS"/>
        </w:rPr>
        <w:t>4</w:t>
      </w:r>
      <w:r w:rsidRPr="00D30A98">
        <w:rPr>
          <w:b w:val="0"/>
          <w:u w:val="none"/>
          <w:lang w:val="sr-Cyrl-CS"/>
        </w:rPr>
        <w:t>. годину</w:t>
      </w:r>
      <w:r w:rsidR="006D71E8">
        <w:rPr>
          <w:b w:val="0"/>
          <w:u w:val="none"/>
        </w:rPr>
        <w:t xml:space="preserve"> -</w:t>
      </w:r>
      <w:r w:rsidRPr="00D30A98">
        <w:rPr>
          <w:b w:val="0"/>
          <w:u w:val="none"/>
          <w:lang w:val="sr-Cyrl-CS"/>
        </w:rPr>
        <w:t xml:space="preserve"> </w:t>
      </w:r>
      <w:r w:rsidRPr="00D30A98">
        <w:rPr>
          <w:u w:val="none"/>
          <w:lang w:val="sr-Cyrl-CS"/>
        </w:rPr>
        <w:t>Раздео</w:t>
      </w:r>
      <w:r w:rsidRPr="00D30A98">
        <w:rPr>
          <w:b w:val="0"/>
          <w:u w:val="none"/>
          <w:lang w:val="sr-Cyrl-CS"/>
        </w:rPr>
        <w:t xml:space="preserve"> </w:t>
      </w:r>
      <w:r w:rsidRPr="00D30A98">
        <w:rPr>
          <w:u w:val="none"/>
          <w:lang w:val="sr-Cyrl-RS"/>
        </w:rPr>
        <w:t>2</w:t>
      </w:r>
      <w:r w:rsidR="00701A52">
        <w:rPr>
          <w:u w:val="none"/>
          <w:lang w:val="sr-Cyrl-RS"/>
        </w:rPr>
        <w:t>7</w:t>
      </w:r>
      <w:r w:rsidRPr="00D30A98">
        <w:rPr>
          <w:u w:val="none"/>
          <w:lang w:val="sr-Cyrl-CS"/>
        </w:rPr>
        <w:t xml:space="preserve">, Министарство </w:t>
      </w:r>
      <w:r w:rsidR="00701A52">
        <w:rPr>
          <w:u w:val="none"/>
          <w:lang w:val="sr-Cyrl-CS"/>
        </w:rPr>
        <w:t>културе и информисања</w:t>
      </w:r>
      <w:r w:rsidRPr="00D30A98">
        <w:rPr>
          <w:u w:val="none"/>
        </w:rPr>
        <w:t>.</w:t>
      </w:r>
    </w:p>
    <w:p w:rsidR="00D30A98" w:rsidRDefault="00D30A98" w:rsidP="00D30A98">
      <w:pPr>
        <w:ind w:firstLine="720"/>
        <w:jc w:val="both"/>
        <w:rPr>
          <w:b w:val="0"/>
          <w:u w:val="none"/>
          <w:lang w:val="sr-Cyrl-CS"/>
        </w:rPr>
      </w:pPr>
    </w:p>
    <w:p w:rsidR="00D30A98" w:rsidRDefault="00D30A98" w:rsidP="00D30A98">
      <w:pPr>
        <w:tabs>
          <w:tab w:val="left" w:pos="748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     </w:t>
      </w:r>
      <w:r>
        <w:rPr>
          <w:b w:val="0"/>
          <w:u w:val="none"/>
        </w:rPr>
        <w:t xml:space="preserve">       </w:t>
      </w:r>
      <w:r>
        <w:rPr>
          <w:b w:val="0"/>
          <w:u w:val="none"/>
          <w:lang w:val="sr-Cyrl-CS"/>
        </w:rPr>
        <w:t>За известиоца Одбора на седници Одбора за финансије</w:t>
      </w:r>
      <w:r>
        <w:rPr>
          <w:b w:val="0"/>
          <w:u w:val="none"/>
          <w:lang w:val="sr-Cyrl-RS"/>
        </w:rPr>
        <w:t>, републички буџет и контролу трошења јавних средстава</w:t>
      </w:r>
      <w:r>
        <w:rPr>
          <w:b w:val="0"/>
          <w:u w:val="none"/>
          <w:lang w:val="sr-Cyrl-CS"/>
        </w:rPr>
        <w:t xml:space="preserve"> одређен је </w:t>
      </w:r>
      <w:r w:rsidR="00701A52">
        <w:rPr>
          <w:b w:val="0"/>
          <w:u w:val="none"/>
          <w:lang w:val="sr-Cyrl-RS"/>
        </w:rPr>
        <w:t>Александар Југовић</w:t>
      </w:r>
      <w:r>
        <w:rPr>
          <w:b w:val="0"/>
          <w:u w:val="none"/>
          <w:lang w:val="sr-Cyrl-CS"/>
        </w:rPr>
        <w:t>,</w:t>
      </w:r>
      <w:r w:rsidR="00701A52">
        <w:rPr>
          <w:b w:val="0"/>
          <w:u w:val="none"/>
          <w:lang w:val="sr-Cyrl-CS"/>
        </w:rPr>
        <w:t xml:space="preserve"> заменик</w:t>
      </w:r>
      <w:r>
        <w:rPr>
          <w:b w:val="0"/>
          <w:u w:val="none"/>
          <w:lang w:val="sr-Cyrl-CS"/>
        </w:rPr>
        <w:t xml:space="preserve"> председник</w:t>
      </w:r>
      <w:r w:rsidR="00701A52">
        <w:rPr>
          <w:b w:val="0"/>
          <w:u w:val="none"/>
          <w:lang w:val="sr-Cyrl-CS"/>
        </w:rPr>
        <w:t>а</w:t>
      </w:r>
      <w:r>
        <w:rPr>
          <w:b w:val="0"/>
          <w:u w:val="none"/>
          <w:lang w:val="sr-Cyrl-CS"/>
        </w:rPr>
        <w:t xml:space="preserve"> Одбора. </w:t>
      </w:r>
    </w:p>
    <w:p w:rsidR="00D30A98" w:rsidRDefault="00D30A98" w:rsidP="00D30A98">
      <w:pPr>
        <w:tabs>
          <w:tab w:val="left" w:pos="1496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</w:t>
      </w:r>
    </w:p>
    <w:p w:rsidR="00D30A98" w:rsidRDefault="00D30A98" w:rsidP="00D30A98">
      <w:pPr>
        <w:tabs>
          <w:tab w:val="left" w:pos="1496"/>
        </w:tabs>
        <w:jc w:val="both"/>
        <w:rPr>
          <w:b w:val="0"/>
          <w:u w:val="none"/>
          <w:lang w:val="sr-Cyrl-CS"/>
        </w:rPr>
      </w:pPr>
    </w:p>
    <w:p w:rsidR="00D30A98" w:rsidRDefault="00D30A98" w:rsidP="00D30A98">
      <w:pPr>
        <w:tabs>
          <w:tab w:val="left" w:pos="1496"/>
        </w:tabs>
        <w:jc w:val="both"/>
        <w:rPr>
          <w:b w:val="0"/>
          <w:u w:val="none"/>
        </w:rPr>
      </w:pPr>
    </w:p>
    <w:p w:rsidR="00D30A98" w:rsidRDefault="00D30A98" w:rsidP="00D30A98">
      <w:pPr>
        <w:tabs>
          <w:tab w:val="left" w:pos="1496"/>
        </w:tabs>
        <w:jc w:val="both"/>
        <w:rPr>
          <w:b w:val="0"/>
          <w:u w:val="none"/>
        </w:rPr>
      </w:pPr>
    </w:p>
    <w:p w:rsidR="00D30A98" w:rsidRDefault="00D30A98" w:rsidP="00D30A98">
      <w:pPr>
        <w:jc w:val="both"/>
        <w:rPr>
          <w:b w:val="0"/>
          <w:u w:val="none"/>
          <w:lang w:val="sr-Cyrl-CS"/>
        </w:rPr>
      </w:pPr>
    </w:p>
    <w:p w:rsidR="00D30A98" w:rsidRDefault="00D30A98" w:rsidP="00D30A98">
      <w:pPr>
        <w:tabs>
          <w:tab w:val="center" w:pos="6545"/>
        </w:tabs>
        <w:jc w:val="both"/>
        <w:outlineLvl w:val="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ab/>
      </w:r>
      <w:r>
        <w:rPr>
          <w:b w:val="0"/>
          <w:u w:val="none"/>
        </w:rPr>
        <w:t xml:space="preserve">     </w:t>
      </w:r>
      <w:r w:rsidR="00701A52">
        <w:rPr>
          <w:b w:val="0"/>
          <w:u w:val="none"/>
          <w:lang w:val="sr-Cyrl-RS"/>
        </w:rPr>
        <w:t xml:space="preserve">ЗАМЕНИК </w:t>
      </w:r>
      <w:r>
        <w:rPr>
          <w:b w:val="0"/>
          <w:u w:val="none"/>
          <w:lang w:val="sr-Cyrl-CS"/>
        </w:rPr>
        <w:t>ПРЕДСЕДНИК</w:t>
      </w:r>
      <w:r w:rsidR="00701A52">
        <w:rPr>
          <w:b w:val="0"/>
          <w:u w:val="none"/>
          <w:lang w:val="sr-Cyrl-CS"/>
        </w:rPr>
        <w:t>А</w:t>
      </w:r>
    </w:p>
    <w:p w:rsidR="00D30A98" w:rsidRDefault="00D30A98" w:rsidP="00D30A98">
      <w:pPr>
        <w:tabs>
          <w:tab w:val="center" w:pos="6545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</w:t>
      </w:r>
    </w:p>
    <w:p w:rsidR="00D30A98" w:rsidRPr="0039084F" w:rsidRDefault="00D30A98" w:rsidP="00D30A98">
      <w:pPr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  <w:t xml:space="preserve">         </w:t>
      </w:r>
      <w:r w:rsidR="00701A52">
        <w:rPr>
          <w:b w:val="0"/>
          <w:u w:val="none"/>
          <w:lang w:val="sr-Cyrl-CS"/>
        </w:rPr>
        <w:t>Александар Југовић</w:t>
      </w:r>
    </w:p>
    <w:p w:rsidR="00D30A98" w:rsidRDefault="00D30A98" w:rsidP="00D30A98"/>
    <w:p w:rsidR="00C43F52" w:rsidRDefault="00C43F52"/>
    <w:sectPr w:rsidR="00C43F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A98"/>
    <w:rsid w:val="00265BB6"/>
    <w:rsid w:val="00364454"/>
    <w:rsid w:val="006D71E8"/>
    <w:rsid w:val="00701A52"/>
    <w:rsid w:val="007520DF"/>
    <w:rsid w:val="00931020"/>
    <w:rsid w:val="00C43F52"/>
    <w:rsid w:val="00D30A98"/>
    <w:rsid w:val="00EA4799"/>
    <w:rsid w:val="00EC745F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9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9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Sanja Pecelj</cp:lastModifiedBy>
  <cp:revision>7</cp:revision>
  <cp:lastPrinted>2014-10-23T08:39:00Z</cp:lastPrinted>
  <dcterms:created xsi:type="dcterms:W3CDTF">2014-10-23T06:30:00Z</dcterms:created>
  <dcterms:modified xsi:type="dcterms:W3CDTF">2014-10-23T08:40:00Z</dcterms:modified>
</cp:coreProperties>
</file>